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BD" w:rsidRDefault="00B356BD" w:rsidP="00CC30B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D749D">
        <w:rPr>
          <w:rFonts w:ascii="Times New Roman" w:hAnsi="Times New Roman" w:cs="Times New Roman"/>
          <w:sz w:val="28"/>
          <w:szCs w:val="28"/>
        </w:rPr>
        <w:t>мае-июне</w:t>
      </w:r>
      <w:r>
        <w:rPr>
          <w:rFonts w:ascii="Times New Roman" w:hAnsi="Times New Roman" w:cs="Times New Roman"/>
          <w:sz w:val="28"/>
          <w:szCs w:val="28"/>
        </w:rPr>
        <w:t xml:space="preserve"> 202</w:t>
      </w:r>
      <w:r w:rsidR="00861ABB">
        <w:rPr>
          <w:rFonts w:ascii="Times New Roman" w:hAnsi="Times New Roman" w:cs="Times New Roman"/>
          <w:sz w:val="28"/>
          <w:szCs w:val="28"/>
        </w:rPr>
        <w:t>5</w:t>
      </w:r>
      <w:r>
        <w:rPr>
          <w:rFonts w:ascii="Times New Roman" w:hAnsi="Times New Roman" w:cs="Times New Roman"/>
          <w:sz w:val="28"/>
          <w:szCs w:val="28"/>
        </w:rPr>
        <w:t xml:space="preserve"> года проведена </w:t>
      </w:r>
      <w:r w:rsidR="004037B9">
        <w:rPr>
          <w:rFonts w:ascii="Times New Roman" w:hAnsi="Times New Roman" w:cs="Times New Roman"/>
          <w:sz w:val="28"/>
          <w:szCs w:val="28"/>
        </w:rPr>
        <w:t>оценка регулирующего воздействия</w:t>
      </w:r>
      <w:r>
        <w:rPr>
          <w:rFonts w:ascii="Times New Roman" w:hAnsi="Times New Roman" w:cs="Times New Roman"/>
          <w:sz w:val="28"/>
          <w:szCs w:val="28"/>
        </w:rPr>
        <w:t xml:space="preserve"> </w:t>
      </w:r>
      <w:r w:rsidR="00D4020D">
        <w:rPr>
          <w:rFonts w:ascii="Times New Roman" w:eastAsia="Times New Roman" w:hAnsi="Times New Roman" w:cs="Times New Roman"/>
          <w:sz w:val="28"/>
          <w:szCs w:val="28"/>
          <w:lang w:eastAsia="ru-RU"/>
        </w:rPr>
        <w:t>п</w:t>
      </w:r>
      <w:r w:rsidR="00D4020D" w:rsidRPr="00D4020D">
        <w:rPr>
          <w:rFonts w:ascii="Times New Roman" w:eastAsia="Times New Roman" w:hAnsi="Times New Roman" w:cs="Times New Roman"/>
          <w:sz w:val="28"/>
          <w:szCs w:val="28"/>
          <w:lang w:eastAsia="ru-RU"/>
        </w:rPr>
        <w:t>роект</w:t>
      </w:r>
      <w:r w:rsidR="00D4020D">
        <w:rPr>
          <w:rFonts w:ascii="Times New Roman" w:eastAsia="Times New Roman" w:hAnsi="Times New Roman" w:cs="Times New Roman"/>
          <w:sz w:val="28"/>
          <w:szCs w:val="28"/>
          <w:lang w:eastAsia="ru-RU"/>
        </w:rPr>
        <w:t>а</w:t>
      </w:r>
      <w:r w:rsidR="00D4020D" w:rsidRPr="00D4020D">
        <w:rPr>
          <w:rFonts w:ascii="Times New Roman" w:eastAsia="Times New Roman" w:hAnsi="Times New Roman" w:cs="Times New Roman"/>
          <w:sz w:val="28"/>
          <w:szCs w:val="28"/>
          <w:lang w:eastAsia="ru-RU"/>
        </w:rPr>
        <w:t xml:space="preserve"> </w:t>
      </w:r>
      <w:r w:rsidR="00C33139" w:rsidRPr="00C33139">
        <w:rPr>
          <w:rFonts w:ascii="Times New Roman" w:eastAsia="Times New Roman" w:hAnsi="Times New Roman" w:cs="Times New Roman"/>
          <w:sz w:val="28"/>
          <w:szCs w:val="28"/>
          <w:lang w:eastAsia="ru-RU"/>
        </w:rPr>
        <w:t>постановления администрации городского округа Кинель</w:t>
      </w:r>
      <w:r w:rsidR="00D2679A">
        <w:rPr>
          <w:rFonts w:ascii="Times New Roman" w:eastAsia="Times New Roman" w:hAnsi="Times New Roman" w:cs="Times New Roman"/>
          <w:sz w:val="28"/>
          <w:szCs w:val="28"/>
          <w:lang w:eastAsia="ru-RU"/>
        </w:rPr>
        <w:t xml:space="preserve"> Самарской области</w:t>
      </w:r>
      <w:r w:rsidR="00C33139" w:rsidRPr="00C33139">
        <w:rPr>
          <w:rFonts w:ascii="Times New Roman" w:eastAsia="Times New Roman" w:hAnsi="Times New Roman" w:cs="Times New Roman"/>
          <w:sz w:val="28"/>
          <w:szCs w:val="28"/>
          <w:lang w:eastAsia="ru-RU"/>
        </w:rPr>
        <w:t xml:space="preserve"> </w:t>
      </w:r>
      <w:r w:rsidR="00CD749D" w:rsidRPr="00CD749D">
        <w:rPr>
          <w:rFonts w:ascii="Times New Roman" w:eastAsia="Times New Roman" w:hAnsi="Times New Roman" w:cs="Times New Roman"/>
          <w:sz w:val="28"/>
          <w:szCs w:val="28"/>
          <w:lang w:eastAsia="ru-RU"/>
        </w:rPr>
        <w:t>«О мерах по обеспечению сноса самовольных построек на территории городского округа Кинель Самарской области</w:t>
      </w:r>
      <w:r w:rsidR="00C33139" w:rsidRPr="00C33139">
        <w:rPr>
          <w:rFonts w:ascii="Times New Roman" w:eastAsia="Times New Roman" w:hAnsi="Times New Roman" w:cs="Times New Roman"/>
          <w:sz w:val="28"/>
          <w:szCs w:val="28"/>
          <w:lang w:eastAsia="ru-RU"/>
        </w:rPr>
        <w:t>»</w:t>
      </w:r>
      <w:r w:rsidR="00D4020D" w:rsidRPr="00D4020D">
        <w:rPr>
          <w:rFonts w:ascii="Times New Roman" w:eastAsia="Times New Roman" w:hAnsi="Times New Roman" w:cs="Times New Roman"/>
          <w:sz w:val="28"/>
          <w:szCs w:val="28"/>
          <w:lang w:eastAsia="ru-RU"/>
        </w:rPr>
        <w:t xml:space="preserve"> (далее – проект </w:t>
      </w:r>
      <w:r w:rsidR="00D2679A">
        <w:rPr>
          <w:rFonts w:ascii="Times New Roman" w:eastAsia="Times New Roman" w:hAnsi="Times New Roman" w:cs="Times New Roman"/>
          <w:sz w:val="28"/>
          <w:szCs w:val="28"/>
          <w:lang w:eastAsia="ru-RU"/>
        </w:rPr>
        <w:t>постановления</w:t>
      </w:r>
      <w:r w:rsidR="00D4020D" w:rsidRPr="00D4020D">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4B23CF" w:rsidRDefault="00196F32" w:rsidP="004B23C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проекта </w:t>
      </w:r>
      <w:r w:rsidR="004B23CF" w:rsidRPr="004B23CF">
        <w:rPr>
          <w:rFonts w:ascii="Times New Roman" w:hAnsi="Times New Roman" w:cs="Times New Roman"/>
          <w:sz w:val="28"/>
          <w:szCs w:val="28"/>
        </w:rPr>
        <w:t>Положени</w:t>
      </w:r>
      <w:r>
        <w:rPr>
          <w:rFonts w:ascii="Times New Roman" w:hAnsi="Times New Roman" w:cs="Times New Roman"/>
          <w:sz w:val="28"/>
          <w:szCs w:val="28"/>
        </w:rPr>
        <w:t>я</w:t>
      </w:r>
      <w:r w:rsidR="004B23CF" w:rsidRPr="004B23CF">
        <w:rPr>
          <w:rFonts w:ascii="Times New Roman" w:hAnsi="Times New Roman" w:cs="Times New Roman"/>
          <w:sz w:val="28"/>
          <w:szCs w:val="28"/>
        </w:rPr>
        <w:t xml:space="preserve"> об организации работы по сносу самовольных построек, возведенных (созданных) в городском округе Кинель Самарской области</w:t>
      </w:r>
      <w:r w:rsidR="00F225C5">
        <w:rPr>
          <w:rFonts w:ascii="Times New Roman" w:hAnsi="Times New Roman" w:cs="Times New Roman"/>
          <w:sz w:val="28"/>
          <w:szCs w:val="28"/>
        </w:rPr>
        <w:t xml:space="preserve"> </w:t>
      </w:r>
      <w:r w:rsidRPr="00196F32">
        <w:rPr>
          <w:rFonts w:ascii="Times New Roman" w:hAnsi="Times New Roman" w:cs="Times New Roman"/>
          <w:sz w:val="28"/>
          <w:szCs w:val="28"/>
        </w:rPr>
        <w:t xml:space="preserve">продиктована необходимостью </w:t>
      </w:r>
      <w:r w:rsidR="004B23CF" w:rsidRPr="004B23CF">
        <w:rPr>
          <w:rFonts w:ascii="Times New Roman" w:hAnsi="Times New Roman" w:cs="Times New Roman"/>
          <w:sz w:val="28"/>
          <w:szCs w:val="28"/>
        </w:rPr>
        <w:t>определ</w:t>
      </w:r>
      <w:r>
        <w:rPr>
          <w:rFonts w:ascii="Times New Roman" w:hAnsi="Times New Roman" w:cs="Times New Roman"/>
          <w:sz w:val="28"/>
          <w:szCs w:val="28"/>
        </w:rPr>
        <w:t>ения</w:t>
      </w:r>
      <w:r w:rsidR="004B23CF" w:rsidRPr="004B23CF">
        <w:rPr>
          <w:rFonts w:ascii="Times New Roman" w:hAnsi="Times New Roman" w:cs="Times New Roman"/>
          <w:sz w:val="28"/>
          <w:szCs w:val="28"/>
        </w:rPr>
        <w:t xml:space="preserve"> последовательност</w:t>
      </w:r>
      <w:r>
        <w:rPr>
          <w:rFonts w:ascii="Times New Roman" w:hAnsi="Times New Roman" w:cs="Times New Roman"/>
          <w:sz w:val="28"/>
          <w:szCs w:val="28"/>
        </w:rPr>
        <w:t>и</w:t>
      </w:r>
      <w:r w:rsidR="004B23CF" w:rsidRPr="004B23CF">
        <w:rPr>
          <w:rFonts w:ascii="Times New Roman" w:hAnsi="Times New Roman" w:cs="Times New Roman"/>
          <w:sz w:val="28"/>
          <w:szCs w:val="28"/>
        </w:rPr>
        <w:t xml:space="preserve"> действий, направленных на осуществление сноса зданий, сооружений и других строений, являющихся самовольными постройками</w:t>
      </w:r>
      <w:r w:rsidR="004A3A34">
        <w:rPr>
          <w:rFonts w:ascii="Times New Roman" w:hAnsi="Times New Roman" w:cs="Times New Roman"/>
          <w:sz w:val="28"/>
          <w:szCs w:val="28"/>
        </w:rPr>
        <w:t xml:space="preserve">, которые выявляются </w:t>
      </w:r>
      <w:r w:rsidR="004B23CF" w:rsidRPr="004B23CF">
        <w:rPr>
          <w:rFonts w:ascii="Times New Roman" w:hAnsi="Times New Roman" w:cs="Times New Roman"/>
          <w:sz w:val="28"/>
          <w:szCs w:val="28"/>
        </w:rPr>
        <w:t>на основании получения Администрацией городского округа Кинель от исполнительных органов госуда</w:t>
      </w:r>
      <w:bookmarkStart w:id="0" w:name="_GoBack"/>
      <w:bookmarkEnd w:id="0"/>
      <w:r w:rsidR="004B23CF" w:rsidRPr="004B23CF">
        <w:rPr>
          <w:rFonts w:ascii="Times New Roman" w:hAnsi="Times New Roman" w:cs="Times New Roman"/>
          <w:sz w:val="28"/>
          <w:szCs w:val="28"/>
        </w:rPr>
        <w:t>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w:t>
      </w:r>
    </w:p>
    <w:p w:rsidR="0006188D" w:rsidRP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 xml:space="preserve">Уполномоченным органом - Управлением экономического развития, инвестиций и потребительского рынка установлено, что при подготовке проекта </w:t>
      </w:r>
      <w:r w:rsidR="00CE4518">
        <w:rPr>
          <w:rFonts w:ascii="Times New Roman" w:hAnsi="Times New Roman" w:cs="Times New Roman"/>
          <w:sz w:val="28"/>
          <w:szCs w:val="28"/>
        </w:rPr>
        <w:t>постановления</w:t>
      </w:r>
      <w:r w:rsidRPr="0006188D">
        <w:rPr>
          <w:rFonts w:ascii="Times New Roman" w:hAnsi="Times New Roman" w:cs="Times New Roman"/>
          <w:sz w:val="28"/>
          <w:szCs w:val="28"/>
        </w:rPr>
        <w:t xml:space="preserve"> разработчиком:</w:t>
      </w:r>
    </w:p>
    <w:p w:rsidR="0006188D" w:rsidRP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 соблюден порядок проведения ОРВ;</w:t>
      </w:r>
    </w:p>
    <w:p w:rsidR="0006188D" w:rsidRP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 информация, представленная в Отчете о проведении оценки регулирующего воздействия, свидетельствует о качественном проведении процедур ОРВ;</w:t>
      </w:r>
    </w:p>
    <w:p w:rsid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 организованы публичные консультации, информация о проведении публичных консультаций размещена на интернет-портале regulation.samregion.ru и направлена на электронные почты МАУ «Центр развития предпринимательства», Территориального объединения работодателей городского округа Кинель Самарской области «Союз работодателей» и Общественного помощника уполномоченного по защите прав предпринимателей в Самарской области по г. Кинель;</w:t>
      </w:r>
    </w:p>
    <w:p w:rsidR="000E126C" w:rsidRPr="0006188D" w:rsidRDefault="000E126C" w:rsidP="00CA512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проведен</w:t>
      </w:r>
      <w:r w:rsidR="009C7FF7">
        <w:rPr>
          <w:rFonts w:ascii="Times New Roman" w:hAnsi="Times New Roman" w:cs="Times New Roman"/>
          <w:sz w:val="28"/>
          <w:szCs w:val="28"/>
        </w:rPr>
        <w:t>а</w:t>
      </w:r>
      <w:r>
        <w:rPr>
          <w:rFonts w:ascii="Times New Roman" w:hAnsi="Times New Roman" w:cs="Times New Roman"/>
          <w:sz w:val="28"/>
          <w:szCs w:val="28"/>
        </w:rPr>
        <w:t xml:space="preserve"> </w:t>
      </w:r>
      <w:r w:rsidR="000C1958">
        <w:rPr>
          <w:rFonts w:ascii="Times New Roman" w:hAnsi="Times New Roman" w:cs="Times New Roman"/>
          <w:sz w:val="28"/>
          <w:szCs w:val="28"/>
        </w:rPr>
        <w:t>о</w:t>
      </w:r>
      <w:r w:rsidR="000C1958" w:rsidRPr="000C1958">
        <w:rPr>
          <w:rFonts w:ascii="Times New Roman" w:hAnsi="Times New Roman" w:cs="Times New Roman"/>
          <w:sz w:val="28"/>
          <w:szCs w:val="28"/>
        </w:rPr>
        <w:t>ценка дополнительных расходов бюджета городского округа Кинель, связанных с введением предлагаемого правового регулирования</w:t>
      </w:r>
      <w:r w:rsidR="000C1958">
        <w:rPr>
          <w:rFonts w:ascii="Times New Roman" w:hAnsi="Times New Roman" w:cs="Times New Roman"/>
          <w:sz w:val="28"/>
          <w:szCs w:val="28"/>
        </w:rPr>
        <w:t>;</w:t>
      </w:r>
    </w:p>
    <w:p w:rsidR="0006188D" w:rsidRP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 проведено исследование альтернативных вариантов правового регулирования;</w:t>
      </w:r>
    </w:p>
    <w:p w:rsidR="0006188D" w:rsidRP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 xml:space="preserve">- в проекте </w:t>
      </w:r>
      <w:r w:rsidR="00221053">
        <w:rPr>
          <w:rFonts w:ascii="Times New Roman" w:hAnsi="Times New Roman" w:cs="Times New Roman"/>
          <w:sz w:val="28"/>
          <w:szCs w:val="28"/>
        </w:rPr>
        <w:t>постановления</w:t>
      </w:r>
      <w:r w:rsidRPr="0006188D">
        <w:rPr>
          <w:rFonts w:ascii="Times New Roman" w:hAnsi="Times New Roman" w:cs="Times New Roman"/>
          <w:sz w:val="28"/>
          <w:szCs w:val="28"/>
        </w:rPr>
        <w:t xml:space="preserve"> не выявлены положения, вводящие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и бюджета городского округа Кинель Самарской области.</w:t>
      </w:r>
    </w:p>
    <w:p w:rsidR="0006188D" w:rsidRP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По итогам проведения процедуры ОРВ уполномоченным органом выдано положительное заключение.</w:t>
      </w:r>
    </w:p>
    <w:p w:rsidR="0006188D" w:rsidRDefault="0006188D" w:rsidP="00CA5129">
      <w:pPr>
        <w:spacing w:line="240" w:lineRule="auto"/>
        <w:ind w:firstLine="709"/>
        <w:jc w:val="both"/>
        <w:rPr>
          <w:rFonts w:ascii="Times New Roman" w:hAnsi="Times New Roman" w:cs="Times New Roman"/>
          <w:sz w:val="28"/>
          <w:szCs w:val="28"/>
        </w:rPr>
      </w:pPr>
      <w:r w:rsidRPr="0006188D">
        <w:rPr>
          <w:rFonts w:ascii="Times New Roman" w:hAnsi="Times New Roman" w:cs="Times New Roman"/>
          <w:sz w:val="28"/>
          <w:szCs w:val="28"/>
        </w:rPr>
        <w:t>Ознакомиться с материалами возможно на интернет-портале:</w:t>
      </w:r>
    </w:p>
    <w:p w:rsidR="00221DA7" w:rsidRDefault="000C1958" w:rsidP="000C1958">
      <w:hyperlink r:id="rId5" w:history="1">
        <w:r w:rsidRPr="00867796">
          <w:rPr>
            <w:rStyle w:val="a3"/>
            <w:rFonts w:ascii="Times New Roman" w:hAnsi="Times New Roman" w:cs="Times New Roman"/>
            <w:sz w:val="28"/>
            <w:szCs w:val="28"/>
          </w:rPr>
          <w:t>https://regulation.samregion.ru/projects#npa=2725</w:t>
        </w:r>
      </w:hyperlink>
      <w:r>
        <w:rPr>
          <w:rStyle w:val="a3"/>
          <w:rFonts w:ascii="Times New Roman" w:hAnsi="Times New Roman" w:cs="Times New Roman"/>
          <w:sz w:val="28"/>
          <w:szCs w:val="28"/>
        </w:rPr>
        <w:t xml:space="preserve"> </w:t>
      </w:r>
    </w:p>
    <w:sectPr w:rsidR="00221DA7" w:rsidSect="00CC30B1">
      <w:pgSz w:w="11906" w:h="16838"/>
      <w:pgMar w:top="1134"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FC"/>
    <w:rsid w:val="000068F1"/>
    <w:rsid w:val="00017D9A"/>
    <w:rsid w:val="000220D1"/>
    <w:rsid w:val="00033701"/>
    <w:rsid w:val="0003609A"/>
    <w:rsid w:val="0006188D"/>
    <w:rsid w:val="000C1958"/>
    <w:rsid w:val="000E126C"/>
    <w:rsid w:val="000E702D"/>
    <w:rsid w:val="00105B48"/>
    <w:rsid w:val="00196F32"/>
    <w:rsid w:val="001B2E05"/>
    <w:rsid w:val="001C36B5"/>
    <w:rsid w:val="001E2FAF"/>
    <w:rsid w:val="00221053"/>
    <w:rsid w:val="00221DA7"/>
    <w:rsid w:val="0022689A"/>
    <w:rsid w:val="00296A72"/>
    <w:rsid w:val="002A7C24"/>
    <w:rsid w:val="003C3BF8"/>
    <w:rsid w:val="004037B9"/>
    <w:rsid w:val="00437D82"/>
    <w:rsid w:val="004A3A34"/>
    <w:rsid w:val="004A72ED"/>
    <w:rsid w:val="004B23CF"/>
    <w:rsid w:val="005652A3"/>
    <w:rsid w:val="00590762"/>
    <w:rsid w:val="005B3F61"/>
    <w:rsid w:val="005B684B"/>
    <w:rsid w:val="005B7845"/>
    <w:rsid w:val="00613B37"/>
    <w:rsid w:val="006234D4"/>
    <w:rsid w:val="006D316B"/>
    <w:rsid w:val="006E500C"/>
    <w:rsid w:val="006F2158"/>
    <w:rsid w:val="006F4ACE"/>
    <w:rsid w:val="007030D8"/>
    <w:rsid w:val="007055B9"/>
    <w:rsid w:val="007634CD"/>
    <w:rsid w:val="007A7CB7"/>
    <w:rsid w:val="007B4A3D"/>
    <w:rsid w:val="008226FC"/>
    <w:rsid w:val="00861ABB"/>
    <w:rsid w:val="008A2537"/>
    <w:rsid w:val="009B3CBA"/>
    <w:rsid w:val="009C7FF7"/>
    <w:rsid w:val="00A67C63"/>
    <w:rsid w:val="00A82E2A"/>
    <w:rsid w:val="00A922B9"/>
    <w:rsid w:val="00AB3E93"/>
    <w:rsid w:val="00B356BD"/>
    <w:rsid w:val="00B77943"/>
    <w:rsid w:val="00B90636"/>
    <w:rsid w:val="00BD0DAF"/>
    <w:rsid w:val="00C2613D"/>
    <w:rsid w:val="00C33139"/>
    <w:rsid w:val="00C37228"/>
    <w:rsid w:val="00CA5129"/>
    <w:rsid w:val="00CC18A6"/>
    <w:rsid w:val="00CC30B1"/>
    <w:rsid w:val="00CD749D"/>
    <w:rsid w:val="00CE4518"/>
    <w:rsid w:val="00D2679A"/>
    <w:rsid w:val="00D4020D"/>
    <w:rsid w:val="00DF1B03"/>
    <w:rsid w:val="00E4054F"/>
    <w:rsid w:val="00E745BE"/>
    <w:rsid w:val="00F225C5"/>
    <w:rsid w:val="00F72CC2"/>
    <w:rsid w:val="00F74AD8"/>
    <w:rsid w:val="00FE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75705-08C6-4C46-BB96-897D3E99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6BD"/>
    <w:rPr>
      <w:color w:val="0563C1" w:themeColor="hyperlink"/>
      <w:u w:val="single"/>
    </w:rPr>
  </w:style>
  <w:style w:type="character" w:styleId="a4">
    <w:name w:val="FollowedHyperlink"/>
    <w:basedOn w:val="a0"/>
    <w:uiPriority w:val="99"/>
    <w:semiHidden/>
    <w:unhideWhenUsed/>
    <w:rsid w:val="004A72ED"/>
    <w:rPr>
      <w:color w:val="954F72" w:themeColor="followedHyperlink"/>
      <w:u w:val="single"/>
    </w:rPr>
  </w:style>
  <w:style w:type="paragraph" w:customStyle="1" w:styleId="pt-a-000001">
    <w:name w:val="pt-a-000001"/>
    <w:basedOn w:val="a"/>
    <w:rsid w:val="006F4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6F4ACE"/>
  </w:style>
  <w:style w:type="character" w:customStyle="1" w:styleId="pt-a0-000003">
    <w:name w:val="pt-a0-000003"/>
    <w:basedOn w:val="a0"/>
    <w:rsid w:val="006F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6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gulation.samregion.ru/projects#npa=27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3B7B-F4FA-4914-BEB8-5F846C9F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Zeezina</dc:creator>
  <cp:keywords/>
  <dc:description/>
  <cp:lastModifiedBy>Zeezina</cp:lastModifiedBy>
  <cp:revision>18</cp:revision>
  <dcterms:created xsi:type="dcterms:W3CDTF">2025-06-02T06:52:00Z</dcterms:created>
  <dcterms:modified xsi:type="dcterms:W3CDTF">2025-10-10T06:23:00Z</dcterms:modified>
</cp:coreProperties>
</file>